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3" w:rsidRDefault="00FB7925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31255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B4580">
        <w:rPr>
          <w:b/>
          <w:sz w:val="28"/>
          <w:szCs w:val="28"/>
        </w:rPr>
        <w:t xml:space="preserve">  </w:t>
      </w:r>
      <w:r w:rsidR="002372C3">
        <w:rPr>
          <w:b/>
          <w:sz w:val="28"/>
          <w:szCs w:val="28"/>
        </w:rPr>
        <w:t xml:space="preserve">AGENDA:  </w:t>
      </w:r>
      <w:r w:rsidR="008B4580" w:rsidRPr="00D04790">
        <w:rPr>
          <w:b/>
          <w:sz w:val="28"/>
          <w:szCs w:val="28"/>
        </w:rPr>
        <w:t>P</w:t>
      </w:r>
      <w:r w:rsidR="00E34F36">
        <w:rPr>
          <w:b/>
          <w:sz w:val="28"/>
          <w:szCs w:val="28"/>
        </w:rPr>
        <w:t>residents’ Council</w:t>
      </w:r>
    </w:p>
    <w:p w:rsidR="002372C3" w:rsidRDefault="00FB7925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74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72C3">
        <w:rPr>
          <w:b/>
          <w:sz w:val="28"/>
          <w:szCs w:val="28"/>
        </w:rPr>
        <w:t xml:space="preserve">  AGENDA:  E</w:t>
      </w:r>
      <w:r w:rsidR="00E34F36">
        <w:rPr>
          <w:b/>
          <w:sz w:val="28"/>
          <w:szCs w:val="28"/>
        </w:rPr>
        <w:t>xpanded Presidents’ Council</w:t>
      </w:r>
    </w:p>
    <w:p w:rsidR="002372C3" w:rsidRDefault="00FB7925" w:rsidP="002372C3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977060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="002372C3">
        <w:rPr>
          <w:b/>
          <w:sz w:val="28"/>
          <w:szCs w:val="28"/>
        </w:rPr>
        <w:t xml:space="preserve">  MINUTES:  P</w:t>
      </w:r>
      <w:r w:rsidR="00E34F36">
        <w:rPr>
          <w:b/>
          <w:sz w:val="28"/>
          <w:szCs w:val="28"/>
        </w:rPr>
        <w:t>residents’ Council</w:t>
      </w:r>
    </w:p>
    <w:p w:rsidR="008B4580" w:rsidRDefault="00FB7925" w:rsidP="008B4580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942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372C3">
        <w:rPr>
          <w:b/>
          <w:sz w:val="28"/>
          <w:szCs w:val="28"/>
        </w:rPr>
        <w:t xml:space="preserve">  MINUTES:  E</w:t>
      </w:r>
      <w:r w:rsidR="00E34F36">
        <w:rPr>
          <w:b/>
          <w:sz w:val="28"/>
          <w:szCs w:val="28"/>
        </w:rPr>
        <w:t>xpanded Presidents’ Council</w:t>
      </w:r>
    </w:p>
    <w:p w:rsidR="00E34F36" w:rsidRDefault="00E34F36" w:rsidP="008B4580">
      <w:pPr>
        <w:rPr>
          <w:b/>
          <w:sz w:val="28"/>
          <w:szCs w:val="28"/>
        </w:rPr>
      </w:pPr>
    </w:p>
    <w:p w:rsidR="008B4580" w:rsidRPr="00093388" w:rsidRDefault="008B4580" w:rsidP="008B458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</w:t>
      </w:r>
      <w:r w:rsidR="00E34F36">
        <w:rPr>
          <w:b/>
          <w:sz w:val="28"/>
          <w:szCs w:val="28"/>
        </w:rPr>
        <w:t>eeting date, time &amp; location</w:t>
      </w:r>
      <w:r>
        <w:rPr>
          <w:b/>
          <w:sz w:val="28"/>
          <w:szCs w:val="28"/>
        </w:rPr>
        <w:t>:</w:t>
      </w:r>
      <w:r w:rsidR="004A7B9C">
        <w:rPr>
          <w:b/>
          <w:sz w:val="28"/>
          <w:szCs w:val="28"/>
        </w:rPr>
        <w:t xml:space="preserve"> February 4, 2014</w:t>
      </w:r>
      <w:r w:rsidR="00E34F36">
        <w:rPr>
          <w:b/>
          <w:sz w:val="28"/>
          <w:szCs w:val="28"/>
        </w:rPr>
        <w:t xml:space="preserve">  </w:t>
      </w:r>
      <w:r w:rsidR="00E34F36">
        <w:rPr>
          <w:b/>
          <w:sz w:val="28"/>
          <w:szCs w:val="28"/>
        </w:rPr>
        <w:sym w:font="Wingdings" w:char="F0A7"/>
      </w:r>
      <w:r w:rsidR="00663278">
        <w:rPr>
          <w:b/>
          <w:sz w:val="28"/>
          <w:szCs w:val="28"/>
        </w:rPr>
        <w:t xml:space="preserve"> 3-4:30</w:t>
      </w:r>
      <w:r w:rsidR="00DF0E12">
        <w:rPr>
          <w:b/>
          <w:sz w:val="28"/>
          <w:szCs w:val="28"/>
        </w:rPr>
        <w:t xml:space="preserve"> p.m.</w:t>
      </w:r>
      <w:r w:rsidR="00E34F36">
        <w:rPr>
          <w:b/>
          <w:sz w:val="28"/>
          <w:szCs w:val="28"/>
        </w:rPr>
        <w:t xml:space="preserve">  </w:t>
      </w:r>
      <w:r w:rsidR="00E34F36">
        <w:rPr>
          <w:b/>
          <w:sz w:val="28"/>
          <w:szCs w:val="28"/>
        </w:rPr>
        <w:sym w:font="Wingdings" w:char="F0A7"/>
      </w:r>
      <w:r w:rsidR="00E34F36">
        <w:rPr>
          <w:b/>
          <w:sz w:val="28"/>
          <w:szCs w:val="28"/>
        </w:rPr>
        <w:t xml:space="preserve">  </w:t>
      </w:r>
      <w:r w:rsidR="00F03423">
        <w:rPr>
          <w:b/>
          <w:color w:val="FF0000"/>
          <w:sz w:val="28"/>
          <w:szCs w:val="28"/>
        </w:rPr>
        <w:t>CC 126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4"/>
        <w:gridCol w:w="1716"/>
        <w:gridCol w:w="900"/>
        <w:gridCol w:w="2736"/>
        <w:gridCol w:w="5852"/>
        <w:gridCol w:w="18"/>
      </w:tblGrid>
      <w:tr w:rsidR="00DF0E12" w:rsidRPr="00CA44E6" w:rsidTr="00316D63">
        <w:trPr>
          <w:gridAfter w:val="1"/>
          <w:wAfter w:w="6" w:type="pct"/>
        </w:trPr>
        <w:tc>
          <w:tcPr>
            <w:tcW w:w="1161" w:type="pct"/>
            <w:shd w:val="clear" w:color="auto" w:fill="B2A1C7"/>
          </w:tcPr>
          <w:p w:rsidR="008B4580" w:rsidRPr="00CA44E6" w:rsidRDefault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587" w:type="pct"/>
            <w:shd w:val="clear" w:color="auto" w:fill="B2A1C7"/>
          </w:tcPr>
          <w:p w:rsidR="008B4580" w:rsidRPr="00CA44E6" w:rsidRDefault="008B4580" w:rsidP="003905AE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308" w:type="pct"/>
            <w:shd w:val="clear" w:color="auto" w:fill="B2A1C7"/>
          </w:tcPr>
          <w:p w:rsidR="008B4580" w:rsidRPr="00CA44E6" w:rsidRDefault="008B4580" w:rsidP="003905AE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36" w:type="pct"/>
            <w:shd w:val="clear" w:color="auto" w:fill="B2A1C7"/>
          </w:tcPr>
          <w:p w:rsidR="008B4580" w:rsidRPr="00CA44E6" w:rsidRDefault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002" w:type="pct"/>
            <w:shd w:val="clear" w:color="auto" w:fill="B2A1C7"/>
          </w:tcPr>
          <w:p w:rsidR="008B4580" w:rsidRPr="00CA44E6" w:rsidRDefault="008B4580" w:rsidP="008B4580">
            <w:pPr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Key Points - History - Next Steps - Minutes</w:t>
            </w:r>
          </w:p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E7582E" w:rsidRPr="00E7582E" w:rsidRDefault="00A3576B">
            <w:pPr>
              <w:rPr>
                <w:b/>
              </w:rPr>
            </w:pPr>
            <w:r w:rsidRPr="00FA16CC">
              <w:rPr>
                <w:b/>
              </w:rPr>
              <w:t>Mission and Charge of Pres. Council III</w:t>
            </w:r>
          </w:p>
        </w:tc>
        <w:tc>
          <w:tcPr>
            <w:tcW w:w="587" w:type="pct"/>
          </w:tcPr>
          <w:p w:rsidR="00DF0E12" w:rsidRDefault="00F03423" w:rsidP="003905AE">
            <w:pPr>
              <w:jc w:val="center"/>
            </w:pPr>
            <w:r>
              <w:t>Sean</w:t>
            </w:r>
            <w:r w:rsidR="00FA16CC">
              <w:t>, Joanne</w:t>
            </w:r>
          </w:p>
        </w:tc>
        <w:tc>
          <w:tcPr>
            <w:tcW w:w="308" w:type="pct"/>
          </w:tcPr>
          <w:p w:rsidR="002372C3" w:rsidRDefault="002372C3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FB7925" w:rsidP="005A488F">
            <w:sdt>
              <w:sdtPr>
                <w:id w:val="384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FB7925" w:rsidP="005A488F">
            <w:sdt>
              <w:sdtPr>
                <w:id w:val="-15076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</w:t>
            </w:r>
            <w:r w:rsidR="005B5949">
              <w:t>Second</w:t>
            </w:r>
            <w:r w:rsidR="002372C3">
              <w:t xml:space="preserve"> Reading</w:t>
            </w:r>
          </w:p>
          <w:p w:rsidR="002372C3" w:rsidRDefault="00FB7925" w:rsidP="005A488F">
            <w:sdt>
              <w:sdtPr>
                <w:id w:val="24708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FB7925" w:rsidP="005A488F">
            <w:sdt>
              <w:sdtPr>
                <w:id w:val="-205947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Information</w:t>
            </w:r>
          </w:p>
          <w:p w:rsidR="002372C3" w:rsidRDefault="00FB7925" w:rsidP="005A488F">
            <w:sdt>
              <w:sdtPr>
                <w:id w:val="-172057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Update</w:t>
            </w:r>
          </w:p>
          <w:p w:rsidR="002372C3" w:rsidRDefault="002372C3" w:rsidP="005A488F"/>
        </w:tc>
        <w:tc>
          <w:tcPr>
            <w:tcW w:w="2002" w:type="pct"/>
          </w:tcPr>
          <w:p w:rsidR="005B5949" w:rsidRDefault="00FB7925" w:rsidP="000F5500">
            <w:r>
              <w:t xml:space="preserve">Numerous suggested changes. Document currently in process. </w:t>
            </w:r>
          </w:p>
        </w:tc>
      </w:tr>
      <w:tr w:rsidR="00D161E7" w:rsidTr="00316D63">
        <w:trPr>
          <w:gridAfter w:val="1"/>
          <w:wAfter w:w="6" w:type="pct"/>
        </w:trPr>
        <w:tc>
          <w:tcPr>
            <w:tcW w:w="1161" w:type="pct"/>
          </w:tcPr>
          <w:p w:rsidR="00D161E7" w:rsidRPr="00E7582E" w:rsidRDefault="00A3576B" w:rsidP="00DF0E12">
            <w:pPr>
              <w:rPr>
                <w:b/>
              </w:rPr>
            </w:pPr>
            <w:r>
              <w:rPr>
                <w:b/>
              </w:rPr>
              <w:t>Campus Safety Incident Response Guide</w:t>
            </w:r>
          </w:p>
        </w:tc>
        <w:tc>
          <w:tcPr>
            <w:tcW w:w="587" w:type="pct"/>
          </w:tcPr>
          <w:p w:rsidR="00D161E7" w:rsidRDefault="00A3576B" w:rsidP="003905AE">
            <w:pPr>
              <w:jc w:val="center"/>
            </w:pPr>
            <w:r>
              <w:t>Suzy Isham</w:t>
            </w:r>
          </w:p>
        </w:tc>
        <w:tc>
          <w:tcPr>
            <w:tcW w:w="308" w:type="pct"/>
          </w:tcPr>
          <w:p w:rsidR="00D161E7" w:rsidRDefault="00D161E7" w:rsidP="003905AE">
            <w:pPr>
              <w:jc w:val="center"/>
            </w:pPr>
          </w:p>
        </w:tc>
        <w:tc>
          <w:tcPr>
            <w:tcW w:w="936" w:type="pct"/>
          </w:tcPr>
          <w:p w:rsidR="00D161E7" w:rsidRDefault="00D161E7" w:rsidP="00D161E7">
            <w:r>
              <w:t xml:space="preserve">Category:   </w:t>
            </w:r>
          </w:p>
          <w:p w:rsidR="00D161E7" w:rsidRDefault="00FB7925" w:rsidP="00D161E7">
            <w:sdt>
              <w:sdtPr>
                <w:id w:val="-15766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First Reading</w:t>
            </w:r>
          </w:p>
          <w:p w:rsidR="00D161E7" w:rsidRDefault="00FB7925" w:rsidP="00D161E7">
            <w:sdt>
              <w:sdtPr>
                <w:id w:val="-2374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Second Reading</w:t>
            </w:r>
          </w:p>
          <w:p w:rsidR="00D161E7" w:rsidRDefault="00FB7925" w:rsidP="00D161E7">
            <w:sdt>
              <w:sdtPr>
                <w:id w:val="2806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Request for Approval</w:t>
            </w:r>
          </w:p>
          <w:p w:rsidR="00D161E7" w:rsidRDefault="00FB7925" w:rsidP="00D161E7">
            <w:sdt>
              <w:sdtPr>
                <w:id w:val="493697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161E7">
              <w:t xml:space="preserve"> Information</w:t>
            </w:r>
          </w:p>
          <w:p w:rsidR="00D161E7" w:rsidRDefault="00FB7925" w:rsidP="00D161E7">
            <w:sdt>
              <w:sdtPr>
                <w:id w:val="19968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1E7">
              <w:t xml:space="preserve"> Update</w:t>
            </w:r>
          </w:p>
        </w:tc>
        <w:tc>
          <w:tcPr>
            <w:tcW w:w="2002" w:type="pct"/>
          </w:tcPr>
          <w:p w:rsidR="00D161E7" w:rsidRDefault="00FB7925" w:rsidP="00FA16CC">
            <w:r>
              <w:t xml:space="preserve">Ms. Isham presented the Campus Safety Incident Response Guide for final approval. It was sent to the campus on Feb. 5. </w:t>
            </w:r>
          </w:p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E7582E" w:rsidRPr="00FA16CC" w:rsidRDefault="00A3576B" w:rsidP="00F03423">
            <w:pPr>
              <w:rPr>
                <w:b/>
              </w:rPr>
            </w:pPr>
            <w:r>
              <w:rPr>
                <w:b/>
              </w:rPr>
              <w:t>Legislative Update</w:t>
            </w:r>
          </w:p>
        </w:tc>
        <w:tc>
          <w:tcPr>
            <w:tcW w:w="587" w:type="pct"/>
          </w:tcPr>
          <w:p w:rsidR="00DF0E12" w:rsidRDefault="00DF0E12" w:rsidP="003905AE">
            <w:pPr>
              <w:jc w:val="center"/>
            </w:pPr>
          </w:p>
        </w:tc>
        <w:tc>
          <w:tcPr>
            <w:tcW w:w="308" w:type="pct"/>
          </w:tcPr>
          <w:p w:rsidR="002372C3" w:rsidRDefault="002372C3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FB7925" w:rsidP="005A488F">
            <w:sdt>
              <w:sdtPr>
                <w:id w:val="1808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FB7925" w:rsidP="005A488F">
            <w:sdt>
              <w:sdtPr>
                <w:id w:val="-4673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</w:t>
            </w:r>
            <w:r w:rsidR="00F438D1">
              <w:t>Second</w:t>
            </w:r>
            <w:r w:rsidR="002372C3">
              <w:t xml:space="preserve"> Reading</w:t>
            </w:r>
          </w:p>
          <w:p w:rsidR="002372C3" w:rsidRDefault="00FB7925" w:rsidP="005A488F">
            <w:sdt>
              <w:sdtPr>
                <w:id w:val="-16948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FB7925" w:rsidP="005A488F">
            <w:sdt>
              <w:sdtPr>
                <w:id w:val="-62230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Information</w:t>
            </w:r>
          </w:p>
          <w:p w:rsidR="002372C3" w:rsidRDefault="00FB7925" w:rsidP="005A488F">
            <w:sdt>
              <w:sdtPr>
                <w:id w:val="-1806226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6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372C3">
              <w:t xml:space="preserve"> Update</w:t>
            </w:r>
          </w:p>
        </w:tc>
        <w:tc>
          <w:tcPr>
            <w:tcW w:w="2002" w:type="pct"/>
          </w:tcPr>
          <w:p w:rsidR="002372C3" w:rsidRDefault="00FB7925" w:rsidP="00167C89">
            <w:r>
              <w:t xml:space="preserve">Joanne updated PC on the start of the legislative mini-session. There are a number of bills that interest us, including one to make community college tuition free for Oregon high school graduates. </w:t>
            </w:r>
          </w:p>
        </w:tc>
      </w:tr>
      <w:tr w:rsidR="00DF0E12" w:rsidTr="00316D63">
        <w:trPr>
          <w:gridAfter w:val="1"/>
          <w:wAfter w:w="6" w:type="pct"/>
        </w:trPr>
        <w:tc>
          <w:tcPr>
            <w:tcW w:w="1161" w:type="pct"/>
          </w:tcPr>
          <w:p w:rsidR="00DF0E12" w:rsidRPr="00FA16CC" w:rsidRDefault="00DF0E12">
            <w:pPr>
              <w:rPr>
                <w:b/>
              </w:rPr>
            </w:pPr>
          </w:p>
        </w:tc>
        <w:tc>
          <w:tcPr>
            <w:tcW w:w="587" w:type="pct"/>
          </w:tcPr>
          <w:p w:rsidR="00DF0E12" w:rsidRDefault="00DF0E12" w:rsidP="003905AE">
            <w:pPr>
              <w:jc w:val="center"/>
            </w:pPr>
          </w:p>
        </w:tc>
        <w:tc>
          <w:tcPr>
            <w:tcW w:w="308" w:type="pct"/>
          </w:tcPr>
          <w:p w:rsidR="003905AE" w:rsidRDefault="003905AE" w:rsidP="003905AE">
            <w:pPr>
              <w:jc w:val="center"/>
            </w:pPr>
          </w:p>
        </w:tc>
        <w:tc>
          <w:tcPr>
            <w:tcW w:w="936" w:type="pct"/>
          </w:tcPr>
          <w:p w:rsidR="002372C3" w:rsidRDefault="002372C3" w:rsidP="005A488F">
            <w:r>
              <w:t xml:space="preserve">Category:   </w:t>
            </w:r>
          </w:p>
          <w:p w:rsidR="002372C3" w:rsidRDefault="00FB7925" w:rsidP="005A488F">
            <w:sdt>
              <w:sdtPr>
                <w:id w:val="5128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First Reading</w:t>
            </w:r>
          </w:p>
          <w:p w:rsidR="002372C3" w:rsidRDefault="00FB7925" w:rsidP="005A488F">
            <w:sdt>
              <w:sdtPr>
                <w:id w:val="20101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Second Reading</w:t>
            </w:r>
          </w:p>
          <w:p w:rsidR="002372C3" w:rsidRDefault="00FB7925" w:rsidP="005A488F">
            <w:sdt>
              <w:sdtPr>
                <w:id w:val="100393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Request for Approval</w:t>
            </w:r>
          </w:p>
          <w:p w:rsidR="002372C3" w:rsidRDefault="00FB7925" w:rsidP="005A488F">
            <w:sdt>
              <w:sdtPr>
                <w:id w:val="14049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Information</w:t>
            </w:r>
          </w:p>
          <w:p w:rsidR="002372C3" w:rsidRDefault="00FB7925" w:rsidP="005A488F">
            <w:sdt>
              <w:sdtPr>
                <w:id w:val="-6452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C3">
              <w:t xml:space="preserve"> Update</w:t>
            </w:r>
          </w:p>
        </w:tc>
        <w:tc>
          <w:tcPr>
            <w:tcW w:w="2002" w:type="pct"/>
          </w:tcPr>
          <w:p w:rsidR="00DF0E12" w:rsidRDefault="00DF0E12"/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D04790" w:rsidRDefault="00CA44E6" w:rsidP="003A4FE3">
            <w:pPr>
              <w:jc w:val="center"/>
              <w:rPr>
                <w:b/>
                <w:sz w:val="24"/>
                <w:szCs w:val="24"/>
              </w:rPr>
            </w:pPr>
            <w:r w:rsidRPr="00D04790">
              <w:rPr>
                <w:b/>
                <w:sz w:val="24"/>
                <w:szCs w:val="24"/>
              </w:rPr>
              <w:t>Committee Reports and Updates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8D13C1" w:rsidP="008D13C1">
            <w:pPr>
              <w:rPr>
                <w:b/>
              </w:rPr>
            </w:pPr>
            <w:r>
              <w:rPr>
                <w:b/>
              </w:rPr>
              <w:t>College Council / Bill Briare</w:t>
            </w:r>
            <w:r w:rsidR="00CA44E6"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D04790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D04790">
              <w:rPr>
                <w:b/>
                <w:sz w:val="24"/>
                <w:szCs w:val="24"/>
              </w:rPr>
              <w:t>Association Reports</w:t>
            </w:r>
            <w:r w:rsidR="003A4FE3">
              <w:rPr>
                <w:b/>
                <w:sz w:val="24"/>
                <w:szCs w:val="24"/>
              </w:rPr>
              <w:t xml:space="preserve"> – 10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lastRenderedPageBreak/>
              <w:t xml:space="preserve">ASG / </w:t>
            </w:r>
            <w:r w:rsidR="00093388">
              <w:rPr>
                <w:b/>
              </w:rPr>
              <w:t>Erick Breton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t xml:space="preserve">Classified / </w:t>
            </w:r>
            <w:r w:rsidR="00093388">
              <w:rPr>
                <w:b/>
              </w:rPr>
              <w:t>Mary Collins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5A488F">
            <w:pPr>
              <w:rPr>
                <w:b/>
              </w:rPr>
            </w:pPr>
            <w:r w:rsidRPr="00D04790">
              <w:rPr>
                <w:b/>
              </w:rPr>
              <w:t>Part-Time Faculty / Jennifer Rueda: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5A488F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CA44E6" w:rsidP="00093388">
            <w:pPr>
              <w:rPr>
                <w:b/>
              </w:rPr>
            </w:pPr>
            <w:r w:rsidRPr="00D04790">
              <w:rPr>
                <w:b/>
              </w:rPr>
              <w:t xml:space="preserve">Full-time Faculty / </w:t>
            </w:r>
            <w:r w:rsidR="00093388">
              <w:rPr>
                <w:b/>
              </w:rPr>
              <w:t>Paul Wanner</w:t>
            </w:r>
            <w:r w:rsidRPr="00D04790">
              <w:rPr>
                <w:b/>
              </w:rPr>
              <w:t>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Pr="00D04790" w:rsidRDefault="00FB7925" w:rsidP="00FB7925">
            <w:pPr>
              <w:rPr>
                <w:b/>
              </w:rPr>
            </w:pPr>
            <w:r>
              <w:rPr>
                <w:b/>
              </w:rPr>
              <w:t>Admin/</w:t>
            </w:r>
            <w:proofErr w:type="spellStart"/>
            <w:r>
              <w:rPr>
                <w:b/>
              </w:rPr>
              <w:t>Conf</w:t>
            </w:r>
            <w:proofErr w:type="spellEnd"/>
            <w:r w:rsidR="00CA44E6" w:rsidRPr="00D04790">
              <w:rPr>
                <w:b/>
              </w:rPr>
              <w:t xml:space="preserve"> / 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0B27F2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0B27F2">
              <w:rPr>
                <w:b/>
                <w:sz w:val="24"/>
                <w:szCs w:val="24"/>
              </w:rPr>
              <w:t>Around the Table Updates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A44E6" w:rsidRDefault="00CA44E6" w:rsidP="00316D63">
            <w:r>
              <w:t>Minutes:</w:t>
            </w:r>
          </w:p>
        </w:tc>
      </w:tr>
      <w:tr w:rsidR="00CA44E6" w:rsidTr="00316D63">
        <w:tc>
          <w:tcPr>
            <w:tcW w:w="5000" w:type="pct"/>
            <w:gridSpan w:val="6"/>
            <w:shd w:val="clear" w:color="auto" w:fill="B2A1C7"/>
          </w:tcPr>
          <w:p w:rsidR="00CA44E6" w:rsidRPr="000B27F2" w:rsidRDefault="00CA44E6" w:rsidP="005A488F">
            <w:pPr>
              <w:jc w:val="center"/>
              <w:rPr>
                <w:b/>
                <w:sz w:val="24"/>
                <w:szCs w:val="24"/>
              </w:rPr>
            </w:pPr>
            <w:r w:rsidRPr="000B27F2">
              <w:rPr>
                <w:b/>
                <w:sz w:val="24"/>
                <w:szCs w:val="24"/>
              </w:rPr>
              <w:t>President’s Report</w:t>
            </w:r>
            <w:r w:rsidR="003A4FE3">
              <w:rPr>
                <w:b/>
                <w:sz w:val="24"/>
                <w:szCs w:val="24"/>
              </w:rPr>
              <w:t xml:space="preserve"> – 5 Minutes</w:t>
            </w:r>
          </w:p>
        </w:tc>
      </w:tr>
      <w:tr w:rsidR="00CA44E6" w:rsidTr="00316D63">
        <w:tc>
          <w:tcPr>
            <w:tcW w:w="5000" w:type="pct"/>
            <w:gridSpan w:val="6"/>
          </w:tcPr>
          <w:p w:rsidR="00CA44E6" w:rsidRDefault="00CA44E6" w:rsidP="00316D63">
            <w:r>
              <w:t>Minutes:</w:t>
            </w:r>
          </w:p>
        </w:tc>
      </w:tr>
    </w:tbl>
    <w:p w:rsidR="00CA44E6" w:rsidRDefault="00CA44E6" w:rsidP="00CA44E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CA44E6" w:rsidTr="00CA44E6">
        <w:tc>
          <w:tcPr>
            <w:tcW w:w="5000" w:type="pct"/>
          </w:tcPr>
          <w:p w:rsidR="00CA44E6" w:rsidRPr="00F75D47" w:rsidRDefault="00CA44E6" w:rsidP="00FB79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4648">
              <w:rPr>
                <w:b/>
                <w:u w:val="single"/>
              </w:rPr>
              <w:t>Presidents’ Council Attendance:</w:t>
            </w:r>
            <w:r>
              <w:t xml:space="preserve">   </w:t>
            </w:r>
            <w:sdt>
              <w:sdtPr>
                <w:id w:val="1307902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Joanne Truesdell (President),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82395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 xml:space="preserve">Paul Wanner 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(FTF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98134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Amanda Coffey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(FTF Pres. Elect),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0200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Jennifer Rueda (PTF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5330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D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Mary Collins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Clsfd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8096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D47">
              <w:rPr>
                <w:rFonts w:ascii="Arial" w:eastAsia="Times New Roman" w:hAnsi="Arial" w:cs="Arial"/>
                <w:sz w:val="20"/>
                <w:szCs w:val="20"/>
              </w:rPr>
              <w:t>Erick Breton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(ASG </w:t>
            </w:r>
            <w:proofErr w:type="spellStart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Pres</w:t>
            </w:r>
            <w:proofErr w:type="spellEnd"/>
            <w:r w:rsidRPr="002A0A08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86947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  <w:r w:rsidR="008D13C1">
              <w:rPr>
                <w:rFonts w:ascii="Arial" w:eastAsia="Times New Roman" w:hAnsi="Arial" w:cs="Arial"/>
                <w:sz w:val="20"/>
                <w:szCs w:val="20"/>
              </w:rPr>
              <w:t>ill Briare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(Chair of College Council),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84231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Elizabeth Lundy (VP of Instruction</w:t>
            </w:r>
            <w:r w:rsidR="002D03F9">
              <w:rPr>
                <w:rFonts w:ascii="Arial" w:eastAsia="Times New Roman" w:hAnsi="Arial" w:cs="Arial"/>
                <w:sz w:val="20"/>
                <w:szCs w:val="20"/>
              </w:rPr>
              <w:t xml:space="preserve"> and Student 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>Services),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36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Shelly Parini (Dean of College Advancement),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449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7925">
              <w:rPr>
                <w:rFonts w:ascii="Arial" w:eastAsia="Times New Roman" w:hAnsi="Arial" w:cs="Arial"/>
                <w:sz w:val="20"/>
                <w:szCs w:val="20"/>
              </w:rPr>
              <w:t>Jim Huckestein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(VP of College Services),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626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7DC5">
              <w:rPr>
                <w:rFonts w:ascii="Arial" w:eastAsia="Times New Roman" w:hAnsi="Arial" w:cs="Arial"/>
                <w:sz w:val="20"/>
                <w:szCs w:val="20"/>
              </w:rPr>
              <w:t>Patricia Anderson</w:t>
            </w:r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(Dean of HR),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3175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430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A0A08">
              <w:rPr>
                <w:rFonts w:ascii="Arial" w:eastAsia="Times New Roman" w:hAnsi="Arial" w:cs="Arial"/>
                <w:sz w:val="20"/>
                <w:szCs w:val="20"/>
              </w:rPr>
              <w:t xml:space="preserve"> Janet Paulson (Public Information Officer), and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91941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6E31">
              <w:rPr>
                <w:rFonts w:ascii="Arial" w:eastAsia="Times New Roman" w:hAnsi="Arial" w:cs="Arial"/>
                <w:sz w:val="20"/>
                <w:szCs w:val="20"/>
              </w:rPr>
              <w:t>Sean Pollack</w:t>
            </w:r>
          </w:p>
        </w:tc>
      </w:tr>
      <w:tr w:rsidR="00CA44E6" w:rsidTr="00CA44E6">
        <w:tc>
          <w:tcPr>
            <w:tcW w:w="5000" w:type="pct"/>
          </w:tcPr>
          <w:p w:rsidR="00CA44E6" w:rsidRPr="00E30C53" w:rsidRDefault="00CA44E6" w:rsidP="008D7D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4648">
              <w:rPr>
                <w:b/>
                <w:u w:val="single"/>
              </w:rPr>
              <w:t>Expanded Presidents’ Council (EPC) Attendance:</w:t>
            </w:r>
            <w:r>
              <w:t xml:space="preserve">  In addition to PC members listed above EPC includes Associate Deans, Deans and </w:t>
            </w:r>
            <w:r w:rsidR="008D13C1">
              <w:t>Greg Fitzgerald</w:t>
            </w:r>
            <w:r>
              <w:t>:</w:t>
            </w:r>
            <w:r w:rsidR="00E95055">
              <w:t xml:space="preserve">                   </w:t>
            </w:r>
            <w:r>
              <w:t xml:space="preserve">  </w:t>
            </w:r>
            <w:sdt>
              <w:sdtPr>
                <w:id w:val="4356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Scott Giltz, </w:t>
            </w:r>
            <w:sdt>
              <w:sdtPr>
                <w:id w:val="2693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Cyndi Andrews, </w:t>
            </w:r>
            <w:sdt>
              <w:sdtPr>
                <w:id w:val="-7935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Bill Briare, </w:t>
            </w:r>
            <w:sdt>
              <w:sdtPr>
                <w:id w:val="8722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3C1">
              <w:t>Greg Fitzgerald</w:t>
            </w:r>
            <w:r>
              <w:t xml:space="preserve">, </w:t>
            </w:r>
            <w:sdt>
              <w:sdtPr>
                <w:id w:val="-9117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Phillip King, </w:t>
            </w:r>
            <w:sdt>
              <w:sdtPr>
                <w:id w:val="-9197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Chris Robuck, </w:t>
            </w:r>
            <w:sdt>
              <w:sdtPr>
                <w:id w:val="-13686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Kim Carey, </w:t>
            </w:r>
            <w:sdt>
              <w:sdtPr>
                <w:id w:val="15333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Steffen Moller, </w:t>
            </w:r>
            <w:sdt>
              <w:sdtPr>
                <w:id w:val="-12858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>Cynthia Risan,</w:t>
            </w:r>
            <w:r>
              <w:t xml:space="preserve"> </w:t>
            </w:r>
            <w:sdt>
              <w:sdtPr>
                <w:id w:val="4926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 xml:space="preserve">Matthew Altman, and </w:t>
            </w:r>
            <w:sdt>
              <w:sdtPr>
                <w:id w:val="11935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055">
              <w:t>Darlene Geiger.</w:t>
            </w:r>
          </w:p>
        </w:tc>
      </w:tr>
      <w:tr w:rsidR="00CA44E6" w:rsidTr="00CA44E6">
        <w:tc>
          <w:tcPr>
            <w:tcW w:w="5000" w:type="pct"/>
          </w:tcPr>
          <w:p w:rsidR="00CA44E6" w:rsidRDefault="00EC5EB8" w:rsidP="00FB7925">
            <w:r w:rsidRPr="00D31908">
              <w:rPr>
                <w:b/>
              </w:rPr>
              <w:t xml:space="preserve">Upcoming Meeting  Dates </w:t>
            </w:r>
            <w:r w:rsidR="00D31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4B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11381">
              <w:rPr>
                <w:rFonts w:ascii="Arial" w:hAnsi="Arial" w:cs="Arial"/>
                <w:sz w:val="20"/>
                <w:szCs w:val="20"/>
              </w:rPr>
              <w:t>2/18 (EPC), 3/11, 3/</w:t>
            </w:r>
            <w:r w:rsidR="006E4B1C">
              <w:rPr>
                <w:rFonts w:ascii="Arial" w:hAnsi="Arial" w:cs="Arial"/>
                <w:sz w:val="20"/>
                <w:szCs w:val="20"/>
              </w:rPr>
              <w:t xml:space="preserve">18 (EPC), 4/8, 4/15 (EPC), 5/6, 5/13, 5/20 (EPC), 6/3, 6/10, 6/17 (EPC), </w:t>
            </w:r>
          </w:p>
        </w:tc>
      </w:tr>
      <w:tr w:rsidR="00CA44E6" w:rsidTr="00CA44E6">
        <w:tc>
          <w:tcPr>
            <w:tcW w:w="5000" w:type="pct"/>
          </w:tcPr>
          <w:p w:rsidR="00CA44E6" w:rsidRDefault="00CA44E6" w:rsidP="00AF5068">
            <w:r>
              <w:t xml:space="preserve">Budget Advisory Group Members:  Executive Team, </w:t>
            </w:r>
            <w:r w:rsidRPr="00091183">
              <w:rPr>
                <w:rFonts w:ascii="Arial" w:hAnsi="Arial" w:cs="Arial"/>
                <w:sz w:val="20"/>
                <w:szCs w:val="20"/>
              </w:rPr>
              <w:t>Deans, Associate Deans, Associa</w:t>
            </w:r>
            <w:r w:rsidR="004D6ABC">
              <w:rPr>
                <w:rFonts w:ascii="Arial" w:hAnsi="Arial" w:cs="Arial"/>
                <w:sz w:val="20"/>
                <w:szCs w:val="20"/>
              </w:rPr>
              <w:t xml:space="preserve">tion Presidents, </w:t>
            </w:r>
            <w:r w:rsidR="00AF5068">
              <w:rPr>
                <w:rFonts w:ascii="Arial" w:hAnsi="Arial" w:cs="Arial"/>
                <w:sz w:val="20"/>
                <w:szCs w:val="20"/>
              </w:rPr>
              <w:t>Paul Wanner</w:t>
            </w:r>
            <w:r w:rsidRPr="00091183">
              <w:rPr>
                <w:rFonts w:ascii="Arial" w:hAnsi="Arial" w:cs="Arial"/>
                <w:sz w:val="20"/>
                <w:szCs w:val="20"/>
              </w:rPr>
              <w:t xml:space="preserve">, Lynda Graf, </w:t>
            </w:r>
            <w:r>
              <w:rPr>
                <w:rFonts w:ascii="Arial" w:hAnsi="Arial" w:cs="Arial"/>
                <w:sz w:val="20"/>
                <w:szCs w:val="20"/>
              </w:rPr>
              <w:t>Tamara Davis</w:t>
            </w:r>
            <w:r w:rsidRPr="00091183">
              <w:rPr>
                <w:rFonts w:ascii="Arial" w:hAnsi="Arial" w:cs="Arial"/>
                <w:sz w:val="20"/>
                <w:szCs w:val="20"/>
              </w:rPr>
              <w:t xml:space="preserve"> and Chris Robuck.</w:t>
            </w:r>
          </w:p>
        </w:tc>
      </w:tr>
      <w:tr w:rsidR="00CA44E6" w:rsidTr="00CA44E6">
        <w:tc>
          <w:tcPr>
            <w:tcW w:w="5000" w:type="pct"/>
          </w:tcPr>
          <w:p w:rsidR="00CA44E6" w:rsidRDefault="00CA44E6" w:rsidP="005A488F">
            <w:r>
              <w:t>Number of handouts to bring:  Presidents’ Council = 20 copies; Expanded Presidents’ Council = 35 copies</w:t>
            </w:r>
          </w:p>
        </w:tc>
      </w:tr>
    </w:tbl>
    <w:p w:rsidR="00CA44E6" w:rsidRDefault="00CA44E6"/>
    <w:sectPr w:rsidR="00CA44E6" w:rsidSect="001B18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80"/>
    <w:rsid w:val="00093388"/>
    <w:rsid w:val="00094648"/>
    <w:rsid w:val="000A54E1"/>
    <w:rsid w:val="000D18D8"/>
    <w:rsid w:val="000F5500"/>
    <w:rsid w:val="00167C89"/>
    <w:rsid w:val="0017093F"/>
    <w:rsid w:val="001B1836"/>
    <w:rsid w:val="001E1F6E"/>
    <w:rsid w:val="002372C3"/>
    <w:rsid w:val="002A3420"/>
    <w:rsid w:val="002D03F9"/>
    <w:rsid w:val="002D25AE"/>
    <w:rsid w:val="002E0FE1"/>
    <w:rsid w:val="00316D63"/>
    <w:rsid w:val="00377D5C"/>
    <w:rsid w:val="003905AE"/>
    <w:rsid w:val="003A4FE3"/>
    <w:rsid w:val="003B51B2"/>
    <w:rsid w:val="0046654C"/>
    <w:rsid w:val="004A7B9C"/>
    <w:rsid w:val="004D6ABC"/>
    <w:rsid w:val="00545923"/>
    <w:rsid w:val="00566AAD"/>
    <w:rsid w:val="005A488F"/>
    <w:rsid w:val="005B5949"/>
    <w:rsid w:val="0064585B"/>
    <w:rsid w:val="006517A7"/>
    <w:rsid w:val="00656E31"/>
    <w:rsid w:val="00663278"/>
    <w:rsid w:val="006A27B0"/>
    <w:rsid w:val="006E4B1C"/>
    <w:rsid w:val="007104B4"/>
    <w:rsid w:val="00746234"/>
    <w:rsid w:val="00780ED0"/>
    <w:rsid w:val="00784D16"/>
    <w:rsid w:val="007F6AF0"/>
    <w:rsid w:val="00885570"/>
    <w:rsid w:val="00885EBE"/>
    <w:rsid w:val="00895C38"/>
    <w:rsid w:val="00897EAF"/>
    <w:rsid w:val="008B4580"/>
    <w:rsid w:val="008D13C1"/>
    <w:rsid w:val="008D7DC5"/>
    <w:rsid w:val="008F1F72"/>
    <w:rsid w:val="00964DB9"/>
    <w:rsid w:val="009D0D10"/>
    <w:rsid w:val="009E6A91"/>
    <w:rsid w:val="00A3563D"/>
    <w:rsid w:val="00A3576B"/>
    <w:rsid w:val="00A54C4F"/>
    <w:rsid w:val="00AF5068"/>
    <w:rsid w:val="00C46F2F"/>
    <w:rsid w:val="00C87CEC"/>
    <w:rsid w:val="00CA44E6"/>
    <w:rsid w:val="00CD4512"/>
    <w:rsid w:val="00D161E7"/>
    <w:rsid w:val="00D31908"/>
    <w:rsid w:val="00DF0E12"/>
    <w:rsid w:val="00E2632D"/>
    <w:rsid w:val="00E34F36"/>
    <w:rsid w:val="00E7582E"/>
    <w:rsid w:val="00E85B17"/>
    <w:rsid w:val="00E95055"/>
    <w:rsid w:val="00EC0EB1"/>
    <w:rsid w:val="00EC5EB8"/>
    <w:rsid w:val="00ED0B04"/>
    <w:rsid w:val="00F03423"/>
    <w:rsid w:val="00F11381"/>
    <w:rsid w:val="00F37A9A"/>
    <w:rsid w:val="00F438D1"/>
    <w:rsid w:val="00F75D47"/>
    <w:rsid w:val="00FA16CC"/>
    <w:rsid w:val="00F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9B2F-8E9D-4C8F-940B-F801D5D5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2013-08-28T22:27:00Z</cp:lastPrinted>
  <dcterms:created xsi:type="dcterms:W3CDTF">2014-02-05T22:48:00Z</dcterms:created>
  <dcterms:modified xsi:type="dcterms:W3CDTF">2014-02-05T22:48:00Z</dcterms:modified>
</cp:coreProperties>
</file>